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02EB" w14:textId="58C6718B" w:rsidR="009F45F0" w:rsidRDefault="00917273" w:rsidP="0032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30E"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 of</w:t>
      </w:r>
      <w:r w:rsidR="009F45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Republic of</w:t>
      </w:r>
      <w:r w:rsidRPr="00C823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5E9C" w:rsidRPr="00C8230E">
        <w:rPr>
          <w:rFonts w:ascii="Times New Roman" w:hAnsi="Times New Roman" w:cs="Times New Roman"/>
          <w:b/>
          <w:sz w:val="24"/>
          <w:szCs w:val="24"/>
          <w:lang w:val="en-US"/>
        </w:rPr>
        <w:t>South Africa</w:t>
      </w:r>
    </w:p>
    <w:p w14:paraId="7DE0A14D" w14:textId="427DD997" w:rsidR="007816D5" w:rsidRPr="00C8230E" w:rsidRDefault="004E5E9C" w:rsidP="0032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30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17273" w:rsidRPr="00C823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2017</w:t>
      </w:r>
    </w:p>
    <w:p w14:paraId="2D990348" w14:textId="77777777" w:rsidR="00917273" w:rsidRPr="00C8230E" w:rsidRDefault="00917273" w:rsidP="003210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230E">
        <w:rPr>
          <w:rFonts w:ascii="Times New Roman" w:hAnsi="Times New Roman" w:cs="Times New Roman"/>
          <w:b/>
          <w:sz w:val="24"/>
          <w:szCs w:val="24"/>
          <w:lang w:val="en-US"/>
        </w:rPr>
        <w:t>Intervention by the delegation of Estonia</w:t>
      </w:r>
    </w:p>
    <w:p w14:paraId="621FA1D1" w14:textId="77777777" w:rsidR="00917273" w:rsidRPr="00C8230E" w:rsidRDefault="00917273" w:rsidP="003210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A95D39" w14:textId="321B177E" w:rsidR="00F41A40" w:rsidRDefault="00917273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Estonia welcomes the delegation of </w:t>
      </w:r>
      <w:r w:rsidR="00CD36E9" w:rsidRPr="00C8230E">
        <w:rPr>
          <w:rFonts w:ascii="Times New Roman" w:hAnsi="Times New Roman" w:cs="Times New Roman"/>
          <w:sz w:val="24"/>
          <w:szCs w:val="24"/>
          <w:lang w:val="en-US"/>
        </w:rPr>
        <w:t>South Africa</w:t>
      </w:r>
      <w:r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F45F0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787B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F45F0">
        <w:rPr>
          <w:rFonts w:ascii="Times New Roman" w:hAnsi="Times New Roman" w:cs="Times New Roman"/>
          <w:sz w:val="24"/>
          <w:szCs w:val="24"/>
          <w:lang w:val="en-US"/>
        </w:rPr>
        <w:t>hird</w:t>
      </w:r>
      <w:r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 UPR and </w:t>
      </w:r>
      <w:r w:rsidR="007758A3" w:rsidRPr="00C8230E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="00F9075E" w:rsidRPr="00C823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 for the prese</w:t>
      </w:r>
      <w:r w:rsidR="00155B69"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ntation of the national report. </w:t>
      </w:r>
    </w:p>
    <w:p w14:paraId="17C9AABC" w14:textId="77777777" w:rsidR="00321064" w:rsidRDefault="00321064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854AE4" w14:textId="6D91B3C1" w:rsidR="00F9450A" w:rsidRDefault="00155B69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We welcome the </w:t>
      </w:r>
      <w:r w:rsidR="00C015C7"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extensive </w:t>
      </w:r>
      <w:r w:rsidR="00612048" w:rsidRPr="00787BBF">
        <w:rPr>
          <w:rFonts w:ascii="Times New Roman" w:hAnsi="Times New Roman" w:cs="Times New Roman"/>
          <w:sz w:val="24"/>
          <w:szCs w:val="24"/>
          <w:lang w:val="en-US"/>
        </w:rPr>
        <w:t>follow-up process</w:t>
      </w:r>
      <w:r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5C7"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Pr="00787BBF">
        <w:rPr>
          <w:rFonts w:ascii="Times New Roman" w:hAnsi="Times New Roman" w:cs="Times New Roman"/>
          <w:sz w:val="24"/>
          <w:szCs w:val="24"/>
          <w:lang w:val="en-US"/>
        </w:rPr>
        <w:t>recommendations from the previous UPR cycle</w:t>
      </w:r>
      <w:r w:rsidR="00C015C7" w:rsidRPr="00787B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0C6A"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5C7"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C16DDC"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particular, </w:t>
      </w:r>
      <w:r w:rsidR="00D368ED" w:rsidRPr="00787BBF">
        <w:rPr>
          <w:rFonts w:ascii="Times New Roman" w:hAnsi="Times New Roman" w:cs="Times New Roman"/>
          <w:sz w:val="24"/>
          <w:szCs w:val="24"/>
          <w:lang w:val="en-US"/>
        </w:rPr>
        <w:t>the ratification of</w:t>
      </w:r>
      <w:r w:rsidR="00996B73" w:rsidRPr="00787BBF">
        <w:rPr>
          <w:rFonts w:ascii="Times New Roman" w:hAnsi="Times New Roman" w:cs="Times New Roman"/>
          <w:sz w:val="24"/>
          <w:szCs w:val="24"/>
          <w:lang w:val="en-US"/>
        </w:rPr>
        <w:t xml:space="preserve"> the International Covenant on Economic, Social and Cultural Rights (ICESCR).</w:t>
      </w:r>
      <w:r w:rsidR="000D7E64"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F3E3CB" w14:textId="77777777" w:rsidR="00321064" w:rsidRDefault="00321064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DDF3F0" w14:textId="5F8DCF2A" w:rsidR="00C16DDC" w:rsidRDefault="00C16DDC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Estonia recommends to the Government of South Africa:</w:t>
      </w:r>
    </w:p>
    <w:p w14:paraId="1769F292" w14:textId="33452BB5" w:rsidR="00FA0C6A" w:rsidRPr="00324B5E" w:rsidRDefault="00C015C7" w:rsidP="003210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0C6A">
        <w:rPr>
          <w:rFonts w:ascii="Times New Roman" w:hAnsi="Times New Roman" w:cs="Times New Roman"/>
          <w:sz w:val="24"/>
          <w:szCs w:val="24"/>
          <w:lang w:val="en-US"/>
        </w:rPr>
        <w:t>o take all necessary measures to safeguard the full enjoymen</w:t>
      </w:r>
      <w:r w:rsidR="0078713E">
        <w:rPr>
          <w:rFonts w:ascii="Times New Roman" w:hAnsi="Times New Roman" w:cs="Times New Roman"/>
          <w:sz w:val="24"/>
          <w:szCs w:val="24"/>
          <w:lang w:val="en-US"/>
        </w:rPr>
        <w:t xml:space="preserve">t of human rights by women and </w:t>
      </w:r>
      <w:r w:rsidR="00256955">
        <w:rPr>
          <w:rFonts w:ascii="Times New Roman" w:hAnsi="Times New Roman" w:cs="Times New Roman"/>
          <w:sz w:val="24"/>
          <w:szCs w:val="24"/>
          <w:lang w:val="en-US"/>
        </w:rPr>
        <w:t>girls</w:t>
      </w:r>
      <w:r w:rsidR="00FA0C6A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F56111">
        <w:rPr>
          <w:rFonts w:ascii="Times New Roman" w:hAnsi="Times New Roman" w:cs="Times New Roman"/>
          <w:sz w:val="24"/>
          <w:szCs w:val="24"/>
          <w:lang w:val="en-US"/>
        </w:rPr>
        <w:t>combat</w:t>
      </w:r>
      <w:r w:rsidR="00B14CC4">
        <w:rPr>
          <w:rFonts w:ascii="Times New Roman" w:hAnsi="Times New Roman" w:cs="Times New Roman"/>
          <w:sz w:val="24"/>
          <w:szCs w:val="24"/>
          <w:lang w:val="en-US"/>
        </w:rPr>
        <w:t>ting</w:t>
      </w:r>
      <w:r w:rsidR="00FA0C6A">
        <w:rPr>
          <w:rFonts w:ascii="Times New Roman" w:hAnsi="Times New Roman" w:cs="Times New Roman"/>
          <w:sz w:val="24"/>
          <w:szCs w:val="24"/>
          <w:lang w:val="en-US"/>
        </w:rPr>
        <w:t xml:space="preserve"> sexual and gender-based violence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410AB47" w14:textId="2881B70E" w:rsidR="00580CD9" w:rsidRDefault="00C015C7" w:rsidP="003210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C16DDC">
        <w:rPr>
          <w:rFonts w:ascii="Times New Roman" w:hAnsi="Times New Roman" w:cs="Times New Roman"/>
          <w:sz w:val="24"/>
          <w:szCs w:val="24"/>
          <w:lang w:val="en-US"/>
        </w:rPr>
        <w:t>take all necessary measures to ensure that that all reports of ill-treatment and torture in prisons and centers of detention are adequately investigated, and ratify</w:t>
      </w:r>
      <w:r w:rsidR="00580CD9" w:rsidRPr="00C16DDC">
        <w:rPr>
          <w:rFonts w:ascii="Times New Roman" w:hAnsi="Times New Roman" w:cs="Times New Roman"/>
          <w:sz w:val="24"/>
          <w:szCs w:val="24"/>
          <w:lang w:val="en-US"/>
        </w:rPr>
        <w:t xml:space="preserve"> the Optional Protocol to the Convention against Torture and Other Cruel, Inhuman or Degrading Treatment or Punishment</w:t>
      </w:r>
      <w:r w:rsidR="00542A91">
        <w:rPr>
          <w:rFonts w:ascii="Times New Roman" w:hAnsi="Times New Roman" w:cs="Times New Roman"/>
          <w:sz w:val="24"/>
          <w:szCs w:val="24"/>
          <w:lang w:val="en-US"/>
        </w:rPr>
        <w:t xml:space="preserve"> (OP-CAT</w:t>
      </w:r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1BE617E0" w14:textId="58822DB0" w:rsidR="00F968CB" w:rsidRDefault="00C015C7" w:rsidP="003210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continue to combat</w:t>
      </w:r>
      <w:r w:rsidR="00F968CB">
        <w:rPr>
          <w:rFonts w:ascii="Times New Roman" w:hAnsi="Times New Roman" w:cs="Times New Roman"/>
          <w:sz w:val="24"/>
          <w:szCs w:val="24"/>
          <w:lang w:val="en-US"/>
        </w:rPr>
        <w:t xml:space="preserve"> hate crime and hate speech, and to </w:t>
      </w:r>
      <w:r w:rsidR="00B14CC4"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="00F968CB">
        <w:rPr>
          <w:rFonts w:ascii="Times New Roman" w:hAnsi="Times New Roman" w:cs="Times New Roman"/>
          <w:sz w:val="24"/>
          <w:szCs w:val="24"/>
          <w:lang w:val="en-US"/>
        </w:rPr>
        <w:t xml:space="preserve"> that the provisions of the draft</w:t>
      </w:r>
      <w:r w:rsidR="00B14CC4">
        <w:rPr>
          <w:rFonts w:ascii="Times New Roman" w:hAnsi="Times New Roman" w:cs="Times New Roman"/>
          <w:sz w:val="24"/>
          <w:szCs w:val="24"/>
          <w:lang w:val="en-US"/>
        </w:rPr>
        <w:t xml:space="preserve"> Bill on the</w:t>
      </w:r>
      <w:r w:rsidR="00F968CB">
        <w:rPr>
          <w:rFonts w:ascii="Times New Roman" w:hAnsi="Times New Roman" w:cs="Times New Roman"/>
          <w:sz w:val="24"/>
          <w:szCs w:val="24"/>
          <w:lang w:val="en-US"/>
        </w:rPr>
        <w:t xml:space="preserve"> Prevention and Combating of Hate Crimes and Hate Speech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968CB">
        <w:rPr>
          <w:rFonts w:ascii="Times New Roman" w:hAnsi="Times New Roman" w:cs="Times New Roman"/>
          <w:sz w:val="24"/>
          <w:szCs w:val="24"/>
          <w:lang w:val="en-US"/>
        </w:rPr>
        <w:t xml:space="preserve">not be used to restrict the right of freedom of expression and religion. </w:t>
      </w:r>
    </w:p>
    <w:p w14:paraId="6FE79B3F" w14:textId="77777777" w:rsidR="00321064" w:rsidRDefault="00321064" w:rsidP="0032106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57AA02" w14:textId="296BDE7A" w:rsidR="00F36C69" w:rsidRDefault="00C015C7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Finally, w</w:t>
      </w:r>
      <w:r w:rsidR="00370BC6">
        <w:rPr>
          <w:rFonts w:ascii="Times New Roman" w:hAnsi="Times New Roman" w:cs="Times New Roman"/>
          <w:sz w:val="24"/>
          <w:szCs w:val="24"/>
          <w:lang w:val="en-US"/>
        </w:rPr>
        <w:t xml:space="preserve">hile noting the revocation of </w:t>
      </w:r>
      <w:r w:rsidR="00F36C69" w:rsidRPr="00F968CB">
        <w:rPr>
          <w:rFonts w:ascii="Times New Roman" w:hAnsi="Times New Roman" w:cs="Times New Roman"/>
          <w:sz w:val="24"/>
          <w:szCs w:val="24"/>
          <w:lang w:val="en-US"/>
        </w:rPr>
        <w:t>the Government</w:t>
      </w:r>
      <w:r w:rsidR="00CE518B">
        <w:rPr>
          <w:rFonts w:ascii="Times New Roman" w:hAnsi="Times New Roman" w:cs="Times New Roman"/>
          <w:sz w:val="24"/>
          <w:szCs w:val="24"/>
          <w:lang w:val="en-US"/>
        </w:rPr>
        <w:t xml:space="preserve"> of its decision</w:t>
      </w:r>
      <w:r w:rsidR="00F36C69" w:rsidRPr="00F968CB">
        <w:rPr>
          <w:rFonts w:ascii="Times New Roman" w:hAnsi="Times New Roman" w:cs="Times New Roman"/>
          <w:sz w:val="24"/>
          <w:szCs w:val="24"/>
          <w:lang w:val="en-US"/>
        </w:rPr>
        <w:t xml:space="preserve"> to withdraw from the Rome Statute of the International Criminal Court</w:t>
      </w:r>
      <w:r w:rsidR="00370BC6">
        <w:rPr>
          <w:rFonts w:ascii="Times New Roman" w:hAnsi="Times New Roman" w:cs="Times New Roman"/>
          <w:sz w:val="24"/>
          <w:szCs w:val="24"/>
          <w:lang w:val="en-US"/>
        </w:rPr>
        <w:t xml:space="preserve"> (ICC), we</w:t>
      </w:r>
      <w:r w:rsidR="00F36C69" w:rsidRPr="00F968CB">
        <w:rPr>
          <w:rFonts w:ascii="Times New Roman" w:hAnsi="Times New Roman" w:cs="Times New Roman"/>
          <w:sz w:val="24"/>
          <w:szCs w:val="24"/>
          <w:lang w:val="en-US"/>
        </w:rPr>
        <w:t xml:space="preserve"> encourage South Africa to</w:t>
      </w:r>
      <w:r w:rsidR="00CE518B">
        <w:rPr>
          <w:rFonts w:ascii="Times New Roman" w:hAnsi="Times New Roman" w:cs="Times New Roman"/>
          <w:sz w:val="24"/>
          <w:szCs w:val="24"/>
          <w:lang w:val="en-US"/>
        </w:rPr>
        <w:t xml:space="preserve"> continue</w:t>
      </w:r>
      <w:r w:rsidR="00FB78C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bookmarkStart w:id="0" w:name="_GoBack"/>
      <w:bookmarkEnd w:id="0"/>
      <w:r w:rsidR="00F36C69" w:rsidRPr="00F96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E50">
        <w:rPr>
          <w:rFonts w:ascii="Times New Roman" w:hAnsi="Times New Roman" w:cs="Times New Roman"/>
          <w:sz w:val="24"/>
          <w:szCs w:val="24"/>
          <w:lang w:val="en-US"/>
        </w:rPr>
        <w:t>uphold its commitments</w:t>
      </w:r>
      <w:r w:rsidR="00CE518B">
        <w:rPr>
          <w:rFonts w:ascii="Times New Roman" w:hAnsi="Times New Roman" w:cs="Times New Roman"/>
          <w:sz w:val="24"/>
          <w:szCs w:val="24"/>
          <w:lang w:val="en-US"/>
        </w:rPr>
        <w:t xml:space="preserve"> in the future</w:t>
      </w:r>
      <w:r w:rsidR="00F36C69" w:rsidRPr="00F968CB">
        <w:rPr>
          <w:rFonts w:ascii="Times New Roman" w:hAnsi="Times New Roman" w:cs="Times New Roman"/>
          <w:sz w:val="24"/>
          <w:szCs w:val="24"/>
          <w:lang w:val="en-US"/>
        </w:rPr>
        <w:t xml:space="preserve"> to support the fight against impunity</w:t>
      </w:r>
      <w:r w:rsidR="00CE518B">
        <w:rPr>
          <w:rFonts w:ascii="Times New Roman" w:hAnsi="Times New Roman" w:cs="Times New Roman"/>
          <w:sz w:val="24"/>
          <w:szCs w:val="24"/>
          <w:lang w:val="en-US"/>
        </w:rPr>
        <w:t xml:space="preserve"> as a party to the Statute</w:t>
      </w:r>
      <w:r w:rsidR="00F36C69" w:rsidRPr="00F968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38A8374" w14:textId="3E88FFD9" w:rsidR="00321064" w:rsidRPr="00F968CB" w:rsidRDefault="00321064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96BFE6" w14:textId="2199245B" w:rsidR="00752F2B" w:rsidRPr="00C8230E" w:rsidRDefault="00752F2B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Estonia wishes </w:t>
      </w:r>
      <w:r w:rsidR="009A5E50">
        <w:rPr>
          <w:rFonts w:ascii="Times New Roman" w:hAnsi="Times New Roman" w:cs="Times New Roman"/>
          <w:sz w:val="24"/>
          <w:szCs w:val="24"/>
          <w:lang w:val="en-US"/>
        </w:rPr>
        <w:t>the delegation a</w:t>
      </w:r>
      <w:r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 success</w:t>
      </w:r>
      <w:r w:rsidR="009A5E50">
        <w:rPr>
          <w:rFonts w:ascii="Times New Roman" w:hAnsi="Times New Roman" w:cs="Times New Roman"/>
          <w:sz w:val="24"/>
          <w:szCs w:val="24"/>
          <w:lang w:val="en-US"/>
        </w:rPr>
        <w:t>ful UPR</w:t>
      </w:r>
      <w:r w:rsidRPr="00C823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B8AEBB" w14:textId="59D56DE9" w:rsidR="00EB38FA" w:rsidRPr="00C8230E" w:rsidRDefault="00D101EA" w:rsidP="00321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230E">
        <w:rPr>
          <w:rFonts w:ascii="Times New Roman" w:hAnsi="Times New Roman" w:cs="Times New Roman"/>
          <w:sz w:val="24"/>
          <w:szCs w:val="24"/>
          <w:lang w:val="en-US"/>
        </w:rPr>
        <w:t>Thank you.</w:t>
      </w:r>
      <w:r w:rsidR="00EB38FA" w:rsidRPr="00C823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B38FA" w:rsidRPr="00C8230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D2F2" w14:textId="77777777" w:rsidR="0087345C" w:rsidRDefault="0087345C" w:rsidP="00917273">
      <w:pPr>
        <w:spacing w:after="0" w:line="240" w:lineRule="auto"/>
      </w:pPr>
      <w:r>
        <w:separator/>
      </w:r>
    </w:p>
  </w:endnote>
  <w:endnote w:type="continuationSeparator" w:id="0">
    <w:p w14:paraId="5B7129B5" w14:textId="77777777" w:rsidR="0087345C" w:rsidRDefault="0087345C" w:rsidP="0091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41F5" w14:textId="77777777" w:rsidR="0087345C" w:rsidRDefault="0087345C" w:rsidP="00917273">
      <w:pPr>
        <w:spacing w:after="0" w:line="240" w:lineRule="auto"/>
      </w:pPr>
      <w:r>
        <w:separator/>
      </w:r>
    </w:p>
  </w:footnote>
  <w:footnote w:type="continuationSeparator" w:id="0">
    <w:p w14:paraId="479EF73E" w14:textId="77777777" w:rsidR="0087345C" w:rsidRDefault="0087345C" w:rsidP="0091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3A4D" w14:textId="77777777" w:rsidR="00917273" w:rsidRPr="00917273" w:rsidRDefault="00917273" w:rsidP="00917273">
    <w:pPr>
      <w:pStyle w:val="Header"/>
      <w:jc w:val="right"/>
      <w:rPr>
        <w:i/>
      </w:rPr>
    </w:pPr>
    <w:r w:rsidRPr="00917273">
      <w:rPr>
        <w:i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71F7"/>
    <w:multiLevelType w:val="hybridMultilevel"/>
    <w:tmpl w:val="E264DA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2DA9"/>
    <w:multiLevelType w:val="hybridMultilevel"/>
    <w:tmpl w:val="D324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3BE4"/>
    <w:multiLevelType w:val="hybridMultilevel"/>
    <w:tmpl w:val="0044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2BAC"/>
    <w:multiLevelType w:val="hybridMultilevel"/>
    <w:tmpl w:val="231A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6"/>
    <w:rsid w:val="00095253"/>
    <w:rsid w:val="000A23EF"/>
    <w:rsid w:val="000D2626"/>
    <w:rsid w:val="000D35A1"/>
    <w:rsid w:val="000D7E64"/>
    <w:rsid w:val="000E458C"/>
    <w:rsid w:val="00133CBE"/>
    <w:rsid w:val="001429E1"/>
    <w:rsid w:val="00144B99"/>
    <w:rsid w:val="00155B69"/>
    <w:rsid w:val="00165FB6"/>
    <w:rsid w:val="00174A68"/>
    <w:rsid w:val="001811B2"/>
    <w:rsid w:val="001879C8"/>
    <w:rsid w:val="001A49D4"/>
    <w:rsid w:val="001D1DF3"/>
    <w:rsid w:val="001F117C"/>
    <w:rsid w:val="0020760C"/>
    <w:rsid w:val="002262D2"/>
    <w:rsid w:val="00233ABD"/>
    <w:rsid w:val="00236019"/>
    <w:rsid w:val="00256955"/>
    <w:rsid w:val="00257DB0"/>
    <w:rsid w:val="00276CD7"/>
    <w:rsid w:val="0028046E"/>
    <w:rsid w:val="00283A0F"/>
    <w:rsid w:val="002B4D5F"/>
    <w:rsid w:val="002C0685"/>
    <w:rsid w:val="002D4B02"/>
    <w:rsid w:val="002F38C8"/>
    <w:rsid w:val="00321064"/>
    <w:rsid w:val="00322880"/>
    <w:rsid w:val="00324B5E"/>
    <w:rsid w:val="00345C0E"/>
    <w:rsid w:val="00350469"/>
    <w:rsid w:val="00363C06"/>
    <w:rsid w:val="00370BC6"/>
    <w:rsid w:val="003D103B"/>
    <w:rsid w:val="003D5AC3"/>
    <w:rsid w:val="003F4BE6"/>
    <w:rsid w:val="00435AAF"/>
    <w:rsid w:val="0044356D"/>
    <w:rsid w:val="0045145A"/>
    <w:rsid w:val="004558B8"/>
    <w:rsid w:val="00472652"/>
    <w:rsid w:val="004903D6"/>
    <w:rsid w:val="004932DA"/>
    <w:rsid w:val="00494CCB"/>
    <w:rsid w:val="00497FC2"/>
    <w:rsid w:val="004A3217"/>
    <w:rsid w:val="004B59ED"/>
    <w:rsid w:val="004C3CCC"/>
    <w:rsid w:val="004C7137"/>
    <w:rsid w:val="004E5E9C"/>
    <w:rsid w:val="005104FF"/>
    <w:rsid w:val="00516D7E"/>
    <w:rsid w:val="00526775"/>
    <w:rsid w:val="00542A91"/>
    <w:rsid w:val="00543FD0"/>
    <w:rsid w:val="00565DB1"/>
    <w:rsid w:val="005704F0"/>
    <w:rsid w:val="00580CD9"/>
    <w:rsid w:val="00590A65"/>
    <w:rsid w:val="00595164"/>
    <w:rsid w:val="005A4B1E"/>
    <w:rsid w:val="005B061B"/>
    <w:rsid w:val="005B1A14"/>
    <w:rsid w:val="005C44F0"/>
    <w:rsid w:val="00612048"/>
    <w:rsid w:val="00622A38"/>
    <w:rsid w:val="00634BDF"/>
    <w:rsid w:val="00655FC5"/>
    <w:rsid w:val="006624AC"/>
    <w:rsid w:val="00682418"/>
    <w:rsid w:val="006B4CD5"/>
    <w:rsid w:val="00726131"/>
    <w:rsid w:val="00742A8F"/>
    <w:rsid w:val="00752F2B"/>
    <w:rsid w:val="00754DA5"/>
    <w:rsid w:val="007758A3"/>
    <w:rsid w:val="007816D5"/>
    <w:rsid w:val="00786BEB"/>
    <w:rsid w:val="0078713E"/>
    <w:rsid w:val="00787BBF"/>
    <w:rsid w:val="007935C3"/>
    <w:rsid w:val="007B2F84"/>
    <w:rsid w:val="007B62DE"/>
    <w:rsid w:val="007D5788"/>
    <w:rsid w:val="007E3D73"/>
    <w:rsid w:val="007E79B1"/>
    <w:rsid w:val="007F3F84"/>
    <w:rsid w:val="00810342"/>
    <w:rsid w:val="0081409C"/>
    <w:rsid w:val="008216CC"/>
    <w:rsid w:val="00831245"/>
    <w:rsid w:val="008344D3"/>
    <w:rsid w:val="008376AB"/>
    <w:rsid w:val="0087345C"/>
    <w:rsid w:val="00917273"/>
    <w:rsid w:val="00922EE2"/>
    <w:rsid w:val="00924A28"/>
    <w:rsid w:val="00930853"/>
    <w:rsid w:val="00935197"/>
    <w:rsid w:val="00937796"/>
    <w:rsid w:val="00960F97"/>
    <w:rsid w:val="00982C9E"/>
    <w:rsid w:val="00996B73"/>
    <w:rsid w:val="009A5E50"/>
    <w:rsid w:val="009C5263"/>
    <w:rsid w:val="009D03BC"/>
    <w:rsid w:val="009D289F"/>
    <w:rsid w:val="009E1E03"/>
    <w:rsid w:val="009F45F0"/>
    <w:rsid w:val="009F6462"/>
    <w:rsid w:val="00A004BB"/>
    <w:rsid w:val="00A37E6E"/>
    <w:rsid w:val="00A87DF4"/>
    <w:rsid w:val="00AA0696"/>
    <w:rsid w:val="00AD1D6E"/>
    <w:rsid w:val="00AE1291"/>
    <w:rsid w:val="00B0165A"/>
    <w:rsid w:val="00B130E8"/>
    <w:rsid w:val="00B14CC4"/>
    <w:rsid w:val="00B325FF"/>
    <w:rsid w:val="00B70449"/>
    <w:rsid w:val="00B76D88"/>
    <w:rsid w:val="00B85B22"/>
    <w:rsid w:val="00B85CDD"/>
    <w:rsid w:val="00B938FD"/>
    <w:rsid w:val="00B9756C"/>
    <w:rsid w:val="00BA1099"/>
    <w:rsid w:val="00BB27EB"/>
    <w:rsid w:val="00BC7E52"/>
    <w:rsid w:val="00BD43B1"/>
    <w:rsid w:val="00C0065C"/>
    <w:rsid w:val="00C015C7"/>
    <w:rsid w:val="00C101D8"/>
    <w:rsid w:val="00C16DDC"/>
    <w:rsid w:val="00C52ABF"/>
    <w:rsid w:val="00C66BB2"/>
    <w:rsid w:val="00C8230E"/>
    <w:rsid w:val="00C87D81"/>
    <w:rsid w:val="00C95BCE"/>
    <w:rsid w:val="00CB734D"/>
    <w:rsid w:val="00CC4E9F"/>
    <w:rsid w:val="00CD36E9"/>
    <w:rsid w:val="00CE2162"/>
    <w:rsid w:val="00CE518B"/>
    <w:rsid w:val="00D0682A"/>
    <w:rsid w:val="00D101EA"/>
    <w:rsid w:val="00D368ED"/>
    <w:rsid w:val="00D43C26"/>
    <w:rsid w:val="00D44981"/>
    <w:rsid w:val="00D54B1D"/>
    <w:rsid w:val="00D7279F"/>
    <w:rsid w:val="00D762D0"/>
    <w:rsid w:val="00DB5FCB"/>
    <w:rsid w:val="00E07A85"/>
    <w:rsid w:val="00E11397"/>
    <w:rsid w:val="00E166BA"/>
    <w:rsid w:val="00E258B3"/>
    <w:rsid w:val="00E434E0"/>
    <w:rsid w:val="00E732DF"/>
    <w:rsid w:val="00E85E53"/>
    <w:rsid w:val="00E91003"/>
    <w:rsid w:val="00EB38FA"/>
    <w:rsid w:val="00EE1778"/>
    <w:rsid w:val="00EF0C42"/>
    <w:rsid w:val="00EF2721"/>
    <w:rsid w:val="00EF754C"/>
    <w:rsid w:val="00F305A0"/>
    <w:rsid w:val="00F34E2A"/>
    <w:rsid w:val="00F36C69"/>
    <w:rsid w:val="00F41A40"/>
    <w:rsid w:val="00F449DF"/>
    <w:rsid w:val="00F470D4"/>
    <w:rsid w:val="00F56111"/>
    <w:rsid w:val="00F9075E"/>
    <w:rsid w:val="00F93CA0"/>
    <w:rsid w:val="00F9450A"/>
    <w:rsid w:val="00F968CB"/>
    <w:rsid w:val="00FA0C6A"/>
    <w:rsid w:val="00FB78C6"/>
    <w:rsid w:val="00FC0911"/>
    <w:rsid w:val="00FC3760"/>
    <w:rsid w:val="00FC399F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E0E6"/>
  <w15:chartTrackingRefBased/>
  <w15:docId w15:val="{A186BE83-7986-4FCE-B4D3-A287835B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273"/>
  </w:style>
  <w:style w:type="paragraph" w:styleId="Footer">
    <w:name w:val="footer"/>
    <w:basedOn w:val="Normal"/>
    <w:link w:val="FooterChar"/>
    <w:uiPriority w:val="99"/>
    <w:unhideWhenUsed/>
    <w:rsid w:val="0091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273"/>
  </w:style>
  <w:style w:type="paragraph" w:customStyle="1" w:styleId="Default">
    <w:name w:val="Default"/>
    <w:rsid w:val="009D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7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B99"/>
    <w:pPr>
      <w:ind w:left="720"/>
      <w:contextualSpacing/>
    </w:pPr>
  </w:style>
  <w:style w:type="paragraph" w:customStyle="1" w:styleId="Brdtext1">
    <w:name w:val="Brödtext1"/>
    <w:basedOn w:val="Normal"/>
    <w:rsid w:val="00324B5E"/>
    <w:pPr>
      <w:spacing w:after="0" w:line="320" w:lineRule="exact"/>
    </w:pPr>
    <w:rPr>
      <w:rFonts w:ascii="OrigGarmnd BT" w:eastAsia="Times New Roman" w:hAnsi="OrigGarmnd BT" w:cs="Times New Roman"/>
      <w:sz w:val="24"/>
      <w:szCs w:val="20"/>
      <w:lang w:val="sv-SE"/>
    </w:rPr>
  </w:style>
  <w:style w:type="paragraph" w:styleId="NormalWeb">
    <w:name w:val="Normal (Web)"/>
    <w:basedOn w:val="Normal"/>
    <w:uiPriority w:val="99"/>
    <w:semiHidden/>
    <w:unhideWhenUsed/>
    <w:rsid w:val="0078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4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BFBFBF"/>
                        <w:left w:val="single" w:sz="6" w:space="15" w:color="BFBFBF"/>
                        <w:bottom w:val="single" w:sz="6" w:space="15" w:color="BFBFBF"/>
                        <w:right w:val="single" w:sz="6" w:space="15" w:color="BFBFBF"/>
                      </w:divBdr>
                      <w:divsChild>
                        <w:div w:id="19727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937712BE-BBFE-45B8-A97F-6A7D6AF27491}"/>
</file>

<file path=customXml/itemProps2.xml><?xml version="1.0" encoding="utf-8"?>
<ds:datastoreItem xmlns:ds="http://schemas.openxmlformats.org/officeDocument/2006/customXml" ds:itemID="{C10D0E06-7BAF-44A1-8CE1-B7D358886048}"/>
</file>

<file path=customXml/itemProps3.xml><?xml version="1.0" encoding="utf-8"?>
<ds:datastoreItem xmlns:ds="http://schemas.openxmlformats.org/officeDocument/2006/customXml" ds:itemID="{48D65EBE-D63B-48DE-85B3-33CD4AD148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Heidi Koolmeister</dc:creator>
  <cp:keywords/>
  <dc:description/>
  <cp:lastModifiedBy>Merje Mägi</cp:lastModifiedBy>
  <cp:revision>8</cp:revision>
  <dcterms:created xsi:type="dcterms:W3CDTF">2017-05-10T12:15:00Z</dcterms:created>
  <dcterms:modified xsi:type="dcterms:W3CDTF">2017-05-10T13:08:00Z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